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53" w:rsidRDefault="00582853" w:rsidP="00823626">
      <w:r>
        <w:t xml:space="preserve">Экземпляр №  ______   </w:t>
      </w:r>
    </w:p>
    <w:p w:rsidR="00582853" w:rsidRPr="00522B18" w:rsidRDefault="00582853" w:rsidP="00823626"/>
    <w:p w:rsidR="004B64CC" w:rsidRPr="00522B18" w:rsidRDefault="004B64CC" w:rsidP="00823626"/>
    <w:p w:rsidR="004B64CC" w:rsidRPr="00522B18" w:rsidRDefault="004B64CC" w:rsidP="00823626"/>
    <w:p w:rsidR="00582853" w:rsidRDefault="00582853" w:rsidP="00582853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Березняковского сельского поселения Нижнеилимского муниципального района третьего созыва</w:t>
      </w:r>
    </w:p>
    <w:p w:rsidR="00582853" w:rsidRDefault="00582853" w:rsidP="00582853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582853" w:rsidRDefault="00582853" w:rsidP="0058285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82853" w:rsidTr="00582853">
        <w:tc>
          <w:tcPr>
            <w:tcW w:w="9572" w:type="dxa"/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582853" w:rsidTr="00582853">
        <w:tc>
          <w:tcPr>
            <w:tcW w:w="9572" w:type="dxa"/>
            <w:shd w:val="clear" w:color="auto" w:fill="auto"/>
          </w:tcPr>
          <w:p w:rsidR="00582853" w:rsidRPr="00522B18" w:rsidRDefault="00582853" w:rsidP="00582853">
            <w:pPr>
              <w:jc w:val="center"/>
              <w:rPr>
                <w:sz w:val="20"/>
              </w:rPr>
            </w:pPr>
            <w:r>
              <w:rPr>
                <w:sz w:val="32"/>
              </w:rPr>
              <w:t>окружной избирательной комиссии о результатах выборов по десятимандатному избирательному округу</w:t>
            </w:r>
          </w:p>
        </w:tc>
      </w:tr>
    </w:tbl>
    <w:p w:rsidR="00582853" w:rsidRDefault="00582853" w:rsidP="0058285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582853" w:rsidTr="00582853">
        <w:tc>
          <w:tcPr>
            <w:tcW w:w="9078" w:type="dxa"/>
            <w:shd w:val="clear" w:color="auto" w:fill="auto"/>
            <w:vAlign w:val="bottom"/>
          </w:tcPr>
          <w:p w:rsidR="00582853" w:rsidRPr="00582853" w:rsidRDefault="00582853" w:rsidP="00582853">
            <w:r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82853" w:rsidRPr="00582853" w:rsidRDefault="00582853" w:rsidP="00582853">
            <w:r>
              <w:t>2</w:t>
            </w:r>
          </w:p>
        </w:tc>
      </w:tr>
      <w:tr w:rsidR="00582853" w:rsidTr="00582853">
        <w:tc>
          <w:tcPr>
            <w:tcW w:w="9078" w:type="dxa"/>
            <w:shd w:val="clear" w:color="auto" w:fill="auto"/>
            <w:vAlign w:val="bottom"/>
          </w:tcPr>
          <w:p w:rsidR="00582853" w:rsidRPr="00582853" w:rsidRDefault="00582853" w:rsidP="00582853">
            <w:r>
              <w:t xml:space="preserve"> 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82853" w:rsidRPr="00582853" w:rsidRDefault="00582853" w:rsidP="00582853">
            <w:r>
              <w:t>2</w:t>
            </w:r>
          </w:p>
        </w:tc>
      </w:tr>
      <w:tr w:rsidR="00582853" w:rsidTr="00582853">
        <w:tc>
          <w:tcPr>
            <w:tcW w:w="9078" w:type="dxa"/>
            <w:shd w:val="clear" w:color="auto" w:fill="auto"/>
            <w:vAlign w:val="bottom"/>
          </w:tcPr>
          <w:p w:rsidR="00582853" w:rsidRPr="00582853" w:rsidRDefault="00582853" w:rsidP="00582853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82853" w:rsidRPr="00582853" w:rsidRDefault="00582853" w:rsidP="00582853">
            <w:r>
              <w:t>0</w:t>
            </w:r>
          </w:p>
        </w:tc>
      </w:tr>
      <w:tr w:rsidR="00582853" w:rsidTr="00582853">
        <w:tc>
          <w:tcPr>
            <w:tcW w:w="9078" w:type="dxa"/>
            <w:shd w:val="clear" w:color="auto" w:fill="auto"/>
            <w:vAlign w:val="bottom"/>
          </w:tcPr>
          <w:p w:rsidR="00582853" w:rsidRPr="00582853" w:rsidRDefault="00582853" w:rsidP="00582853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82853" w:rsidRPr="00582853" w:rsidRDefault="00582853" w:rsidP="00582853">
            <w:pPr>
              <w:rPr>
                <w:sz w:val="20"/>
              </w:rPr>
            </w:pPr>
            <w:r>
              <w:t>0</w:t>
            </w:r>
          </w:p>
        </w:tc>
      </w:tr>
    </w:tbl>
    <w:p w:rsidR="00582853" w:rsidRDefault="00582853" w:rsidP="0058285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82853" w:rsidTr="00582853">
        <w:tc>
          <w:tcPr>
            <w:tcW w:w="9572" w:type="dxa"/>
            <w:shd w:val="clear" w:color="auto" w:fill="auto"/>
            <w:vAlign w:val="bottom"/>
          </w:tcPr>
          <w:p w:rsidR="00582853" w:rsidRPr="00582853" w:rsidRDefault="00582853" w:rsidP="004B64CC">
            <w:pPr>
              <w:jc w:val="both"/>
              <w:rPr>
                <w:sz w:val="20"/>
              </w:rPr>
            </w:pPr>
            <w:r>
              <w:t xml:space="preserve"> 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 о п р е д е л и л а:</w:t>
            </w:r>
          </w:p>
        </w:tc>
      </w:tr>
    </w:tbl>
    <w:p w:rsidR="00582853" w:rsidRDefault="00582853" w:rsidP="00582853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избирательных бюллетеней, выданных избирателям на избирательных участках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 xml:space="preserve">Число избирательных бюллетеней, выданных избирателям, проголосовавшим вне помещений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82853" w:rsidTr="0058285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82853" w:rsidTr="0058285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53" w:rsidRPr="00582853" w:rsidRDefault="00582853" w:rsidP="00582853">
            <w:pPr>
              <w:jc w:val="center"/>
            </w:pPr>
            <w:r>
              <w:rPr>
                <w:b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53" w:rsidRPr="00582853" w:rsidRDefault="00582853" w:rsidP="00582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Абрамочкина Марина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Дехтерюк Владимир Витальевич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Зарубин Андрей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Козырев Евгений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Колмакова Наталья Георгиевна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Ладных Галина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Миков Николай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Микова Светлана Яковлевна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Михайлова Ольга Дмитриевна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Перфильев Александр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Подкорытова Татьяна Валентиновна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Рогачева Екатерина Валентиновна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Россова Анна Валентиновна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Тамараев Хамзат Абдулваханович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82853" w:rsidTr="004B64CC">
        <w:trPr>
          <w:trHeight w:hRule="exact"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r>
              <w:t>Чиканова Ирина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582853" w:rsidRDefault="00582853" w:rsidP="00582853"/>
    <w:tbl>
      <w:tblPr>
        <w:tblW w:w="0" w:type="auto"/>
        <w:tblLayout w:type="fixed"/>
        <w:tblLook w:val="0000"/>
      </w:tblPr>
      <w:tblGrid>
        <w:gridCol w:w="9361"/>
      </w:tblGrid>
      <w:tr w:rsidR="00582853" w:rsidTr="00582853">
        <w:tc>
          <w:tcPr>
            <w:tcW w:w="9361" w:type="dxa"/>
            <w:shd w:val="clear" w:color="auto" w:fill="auto"/>
          </w:tcPr>
          <w:p w:rsidR="00582853" w:rsidRDefault="00582853" w:rsidP="004B64C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соответствии с пунктами 7, 8 статьи 102 Закона Иркутской области "О муниципальных выборах в Иркутской области", выборы по многомандатному  избирательному округу № 1 признаны состоявшимися. Депутатами  Думы Березняковского сельского поселения Нижнеилимского муниципального района избраны:  </w:t>
            </w:r>
          </w:p>
          <w:p w:rsid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 xml:space="preserve">Абрамочкина Марина Михайловна </w:t>
            </w:r>
          </w:p>
          <w:p w:rsid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 xml:space="preserve">Дехтерюк Владимир Витальевич </w:t>
            </w:r>
          </w:p>
          <w:p w:rsid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 xml:space="preserve">Козырев Евгений Юрьевич </w:t>
            </w:r>
          </w:p>
          <w:p w:rsid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 xml:space="preserve">Колмакова Наталья Георгиевна </w:t>
            </w:r>
          </w:p>
          <w:p w:rsid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 xml:space="preserve">Миков Николай Иванович </w:t>
            </w:r>
          </w:p>
          <w:p w:rsid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 xml:space="preserve">Михайлова Ольга Дмитриевна </w:t>
            </w:r>
          </w:p>
          <w:p w:rsid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 xml:space="preserve">Перфильев Александр Николаевич </w:t>
            </w:r>
          </w:p>
          <w:p w:rsid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 xml:space="preserve">Россова Анна Валентиновна </w:t>
            </w:r>
          </w:p>
          <w:p w:rsid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 xml:space="preserve">Тамараев Хамзат Абдулваханович </w:t>
            </w:r>
          </w:p>
          <w:p w:rsidR="00582853" w:rsidRPr="00582853" w:rsidRDefault="00582853" w:rsidP="00582853">
            <w:pPr>
              <w:rPr>
                <w:sz w:val="26"/>
              </w:rPr>
            </w:pPr>
            <w:r>
              <w:rPr>
                <w:sz w:val="26"/>
              </w:rPr>
              <w:t>Чиканова Ирина Леонидовна.</w:t>
            </w:r>
          </w:p>
        </w:tc>
      </w:tr>
    </w:tbl>
    <w:p w:rsidR="00582853" w:rsidRDefault="00582853" w:rsidP="00582853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582853" w:rsidTr="00582853">
        <w:tc>
          <w:tcPr>
            <w:tcW w:w="3472" w:type="dxa"/>
            <w:shd w:val="clear" w:color="auto" w:fill="auto"/>
            <w:vAlign w:val="center"/>
          </w:tcPr>
          <w:p w:rsidR="00582853" w:rsidRPr="00582853" w:rsidRDefault="00582853" w:rsidP="00582853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853" w:rsidRPr="00582853" w:rsidRDefault="00582853" w:rsidP="00582853">
            <w:pPr>
              <w:spacing w:before="100"/>
            </w:pPr>
            <w:r>
              <w:t>Куклина В.В.</w:t>
            </w:r>
          </w:p>
        </w:tc>
        <w:tc>
          <w:tcPr>
            <w:tcW w:w="284" w:type="dxa"/>
            <w:shd w:val="clear" w:color="auto" w:fill="auto"/>
          </w:tcPr>
          <w:p w:rsidR="00582853" w:rsidRDefault="00582853" w:rsidP="0058285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rPr>
                <w:sz w:val="16"/>
              </w:rPr>
            </w:pPr>
          </w:p>
        </w:tc>
      </w:tr>
      <w:tr w:rsidR="00582853" w:rsidTr="00582853">
        <w:tc>
          <w:tcPr>
            <w:tcW w:w="3472" w:type="dxa"/>
            <w:shd w:val="clear" w:color="auto" w:fill="auto"/>
            <w:vAlign w:val="center"/>
          </w:tcPr>
          <w:p w:rsidR="00582853" w:rsidRDefault="00582853" w:rsidP="0058285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582853" w:rsidRDefault="00582853" w:rsidP="00582853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582853" w:rsidTr="00582853">
        <w:tc>
          <w:tcPr>
            <w:tcW w:w="3472" w:type="dxa"/>
            <w:shd w:val="clear" w:color="auto" w:fill="auto"/>
            <w:vAlign w:val="center"/>
          </w:tcPr>
          <w:p w:rsidR="00582853" w:rsidRPr="00582853" w:rsidRDefault="00582853" w:rsidP="00582853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853" w:rsidRPr="00582853" w:rsidRDefault="00582853" w:rsidP="00582853">
            <w:pPr>
              <w:spacing w:before="100"/>
            </w:pPr>
            <w:r>
              <w:t>Козюра Н.П.</w:t>
            </w:r>
          </w:p>
        </w:tc>
        <w:tc>
          <w:tcPr>
            <w:tcW w:w="284" w:type="dxa"/>
            <w:shd w:val="clear" w:color="auto" w:fill="auto"/>
          </w:tcPr>
          <w:p w:rsidR="00582853" w:rsidRDefault="00582853" w:rsidP="0058285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rPr>
                <w:sz w:val="16"/>
              </w:rPr>
            </w:pPr>
          </w:p>
        </w:tc>
      </w:tr>
      <w:tr w:rsidR="00582853" w:rsidTr="00582853">
        <w:tc>
          <w:tcPr>
            <w:tcW w:w="3472" w:type="dxa"/>
            <w:shd w:val="clear" w:color="auto" w:fill="auto"/>
            <w:vAlign w:val="center"/>
          </w:tcPr>
          <w:p w:rsidR="00582853" w:rsidRPr="00582853" w:rsidRDefault="00582853" w:rsidP="00582853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2853" w:rsidRPr="00582853" w:rsidRDefault="00582853" w:rsidP="00582853">
            <w:pPr>
              <w:spacing w:before="100"/>
            </w:pPr>
            <w:r>
              <w:t>Путилина В.П.</w:t>
            </w:r>
          </w:p>
        </w:tc>
        <w:tc>
          <w:tcPr>
            <w:tcW w:w="284" w:type="dxa"/>
            <w:shd w:val="clear" w:color="auto" w:fill="auto"/>
          </w:tcPr>
          <w:p w:rsidR="00582853" w:rsidRDefault="00582853" w:rsidP="005828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853" w:rsidRPr="00582853" w:rsidRDefault="00582853" w:rsidP="00582853">
            <w:pPr>
              <w:rPr>
                <w:sz w:val="16"/>
              </w:rPr>
            </w:pPr>
          </w:p>
        </w:tc>
      </w:tr>
    </w:tbl>
    <w:p w:rsidR="00582853" w:rsidRDefault="00582853" w:rsidP="00582853"/>
    <w:p w:rsidR="00582853" w:rsidRDefault="00582853" w:rsidP="00582853"/>
    <w:p w:rsidR="00EB06F9" w:rsidRPr="00582853" w:rsidRDefault="00582853" w:rsidP="00582853">
      <w:pPr>
        <w:jc w:val="center"/>
        <w:rPr>
          <w:b/>
        </w:rPr>
      </w:pPr>
      <w:r>
        <w:rPr>
          <w:b/>
        </w:rPr>
        <w:t>М.П.         Протокол подписан 15 октября 2012 года в 3 часов 25 минут</w:t>
      </w:r>
    </w:p>
    <w:sectPr w:rsidR="00EB06F9" w:rsidRPr="00582853" w:rsidSect="00582853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275F3"/>
    <w:rsid w:val="004B64CC"/>
    <w:rsid w:val="00522B18"/>
    <w:rsid w:val="00582853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3</cp:revision>
  <dcterms:created xsi:type="dcterms:W3CDTF">2012-10-14T23:28:00Z</dcterms:created>
  <dcterms:modified xsi:type="dcterms:W3CDTF">2012-10-17T06:07:00Z</dcterms:modified>
</cp:coreProperties>
</file>